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E" w:rsidRPr="00164689" w:rsidRDefault="002F001E" w:rsidP="002F00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646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Темы  СРС и методические рекомендации: </w:t>
      </w:r>
    </w:p>
    <w:p w:rsidR="000A5236" w:rsidRPr="00164689" w:rsidRDefault="002F001E" w:rsidP="002F001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689">
        <w:rPr>
          <w:rFonts w:ascii="Times New Roman" w:hAnsi="Times New Roman" w:cs="Times New Roman"/>
          <w:b/>
          <w:sz w:val="28"/>
          <w:szCs w:val="28"/>
          <w:lang w:val="kk-KZ"/>
        </w:rPr>
        <w:t>СРС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3 неделя.  25</w:t>
      </w:r>
      <w:r w:rsidRPr="00164689">
        <w:rPr>
          <w:rFonts w:ascii="Times New Roman" w:hAnsi="Times New Roman" w:cs="Times New Roman"/>
          <w:color w:val="000000"/>
          <w:sz w:val="28"/>
          <w:szCs w:val="28"/>
        </w:rPr>
        <w:t xml:space="preserve"> б. </w:t>
      </w:r>
    </w:p>
    <w:p w:rsidR="002F001E" w:rsidRPr="00F665FB" w:rsidRDefault="002F001E" w:rsidP="002F001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689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65FB">
        <w:rPr>
          <w:rFonts w:ascii="Times New Roman" w:hAnsi="Times New Roman" w:cs="Times New Roman"/>
          <w:color w:val="000000"/>
          <w:sz w:val="28"/>
          <w:szCs w:val="28"/>
        </w:rPr>
        <w:t>Подготовка контен</w:t>
      </w:r>
      <w:proofErr w:type="gramStart"/>
      <w:r w:rsidRPr="00F665FB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F665FB">
        <w:rPr>
          <w:rFonts w:ascii="Times New Roman" w:hAnsi="Times New Roman" w:cs="Times New Roman"/>
          <w:color w:val="000000"/>
          <w:sz w:val="28"/>
          <w:szCs w:val="28"/>
        </w:rPr>
        <w:t xml:space="preserve"> анализа по источникам </w:t>
      </w:r>
      <w:r w:rsidRPr="00F665FB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F665F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144CA">
        <w:rPr>
          <w:rFonts w:ascii="Times New Roman" w:hAnsi="Times New Roman" w:cs="Times New Roman"/>
          <w:color w:val="000000"/>
          <w:sz w:val="28"/>
          <w:szCs w:val="28"/>
        </w:rPr>
        <w:t>олод в Казахстане 1921-1922 гг. и 1931-1933гг.</w:t>
      </w:r>
      <w:r w:rsidRPr="00F665FB">
        <w:rPr>
          <w:rFonts w:ascii="Times New Roman" w:hAnsi="Times New Roman" w:cs="Times New Roman"/>
          <w:color w:val="000000"/>
          <w:sz w:val="28"/>
          <w:szCs w:val="28"/>
        </w:rPr>
        <w:t>: документы, статистика, хроника</w:t>
      </w:r>
      <w:r w:rsidRPr="00F665FB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F665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01E" w:rsidRPr="00D81456" w:rsidRDefault="002F001E" w:rsidP="00BA7494">
      <w:pPr>
        <w:pStyle w:val="1"/>
        <w:spacing w:line="240" w:lineRule="auto"/>
        <w:ind w:firstLine="426"/>
        <w:rPr>
          <w:rFonts w:ascii="Times New Roman" w:eastAsia="??" w:hAnsi="Times New Roman"/>
          <w:noProof/>
          <w:color w:val="FF0000"/>
          <w:szCs w:val="28"/>
          <w:lang w:val="kk-KZ"/>
        </w:rPr>
      </w:pPr>
      <w:r w:rsidRPr="00921425">
        <w:rPr>
          <w:rFonts w:ascii="Times New Roman" w:hAnsi="Times New Roman"/>
          <w:b/>
          <w:color w:val="000000"/>
          <w:szCs w:val="28"/>
          <w:lang w:val="ru-RU"/>
        </w:rPr>
        <w:t>Методические рекомендации:</w:t>
      </w:r>
      <w:r w:rsidRPr="00921425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gramStart"/>
      <w:r w:rsidRPr="00921425">
        <w:rPr>
          <w:rFonts w:ascii="Times New Roman" w:hAnsi="Times New Roman"/>
          <w:color w:val="000000"/>
          <w:szCs w:val="28"/>
          <w:lang w:val="ru-RU"/>
        </w:rPr>
        <w:t>На основе</w:t>
      </w:r>
      <w:r w:rsidR="00F44723">
        <w:rPr>
          <w:rFonts w:ascii="Times New Roman" w:eastAsia="??" w:hAnsi="Times New Roman"/>
          <w:noProof/>
          <w:szCs w:val="28"/>
          <w:lang w:val="kk-KZ"/>
        </w:rPr>
        <w:t xml:space="preserve"> новых исторических изысканий</w:t>
      </w:r>
      <w:r w:rsidR="00BA7494">
        <w:rPr>
          <w:rFonts w:ascii="Times New Roman" w:eastAsia="??" w:hAnsi="Times New Roman"/>
          <w:noProof/>
          <w:szCs w:val="28"/>
          <w:lang w:val="kk-KZ"/>
        </w:rPr>
        <w:t xml:space="preserve"> и документальных материалов</w:t>
      </w:r>
      <w:r w:rsidR="0017024C">
        <w:rPr>
          <w:rFonts w:ascii="Times New Roman" w:eastAsia="??" w:hAnsi="Times New Roman"/>
          <w:noProof/>
          <w:szCs w:val="28"/>
          <w:lang w:val="kk-KZ"/>
        </w:rPr>
        <w:t xml:space="preserve">, позиций ученых </w:t>
      </w:r>
      <w:r w:rsidR="00F44723">
        <w:rPr>
          <w:rFonts w:ascii="Times New Roman" w:eastAsia="??" w:hAnsi="Times New Roman"/>
          <w:noProof/>
          <w:szCs w:val="28"/>
          <w:lang w:val="kk-KZ"/>
        </w:rPr>
        <w:t xml:space="preserve">- </w:t>
      </w:r>
      <w:r w:rsidR="0017024C">
        <w:rPr>
          <w:rFonts w:ascii="Times New Roman" w:eastAsia="??" w:hAnsi="Times New Roman"/>
          <w:noProof/>
          <w:szCs w:val="28"/>
          <w:lang w:val="kk-KZ"/>
        </w:rPr>
        <w:t xml:space="preserve">исследователей </w:t>
      </w:r>
      <w:r w:rsidR="00BA7494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17024C">
        <w:rPr>
          <w:rFonts w:ascii="Times New Roman" w:hAnsi="Times New Roman"/>
          <w:color w:val="000000"/>
          <w:szCs w:val="28"/>
          <w:lang w:val="ru-RU"/>
        </w:rPr>
        <w:t>студент изучает</w:t>
      </w:r>
      <w:r w:rsidR="00BA7494">
        <w:rPr>
          <w:rFonts w:ascii="Times New Roman" w:hAnsi="Times New Roman"/>
          <w:color w:val="000000"/>
          <w:szCs w:val="28"/>
          <w:lang w:val="ru-RU"/>
        </w:rPr>
        <w:t xml:space="preserve"> характер социально-экономических</w:t>
      </w:r>
      <w:r>
        <w:rPr>
          <w:rFonts w:ascii="Times New Roman" w:hAnsi="Times New Roman"/>
          <w:color w:val="000000"/>
          <w:szCs w:val="28"/>
          <w:lang w:val="ru-RU"/>
        </w:rPr>
        <w:t xml:space="preserve"> и политических реформ 20-30-х гг. </w:t>
      </w:r>
      <w:r w:rsidRPr="00164689">
        <w:rPr>
          <w:rFonts w:ascii="Times New Roman" w:eastAsia="??" w:hAnsi="Times New Roman"/>
          <w:noProof/>
          <w:szCs w:val="28"/>
          <w:lang w:val="kk-KZ"/>
        </w:rPr>
        <w:t xml:space="preserve">ХХ </w:t>
      </w:r>
      <w:r w:rsidR="00BA7494">
        <w:rPr>
          <w:rFonts w:ascii="Times New Roman" w:eastAsia="??" w:hAnsi="Times New Roman"/>
          <w:noProof/>
          <w:szCs w:val="28"/>
          <w:lang w:val="kk-KZ"/>
        </w:rPr>
        <w:t xml:space="preserve">века, </w:t>
      </w:r>
      <w:r w:rsidR="0017024C">
        <w:rPr>
          <w:rFonts w:ascii="Times New Roman" w:eastAsia="??" w:hAnsi="Times New Roman"/>
          <w:noProof/>
          <w:szCs w:val="28"/>
          <w:lang w:val="kk-KZ"/>
        </w:rPr>
        <w:t xml:space="preserve"> обратив</w:t>
      </w:r>
      <w:r>
        <w:rPr>
          <w:rFonts w:ascii="Times New Roman" w:eastAsia="??" w:hAnsi="Times New Roman"/>
          <w:noProof/>
          <w:szCs w:val="28"/>
          <w:lang w:val="kk-KZ"/>
        </w:rPr>
        <w:t xml:space="preserve"> особое внимание на </w:t>
      </w:r>
      <w:r w:rsidR="0017024C">
        <w:rPr>
          <w:rFonts w:ascii="Times New Roman" w:eastAsia="??" w:hAnsi="Times New Roman"/>
          <w:noProof/>
          <w:szCs w:val="28"/>
          <w:lang w:val="kk-KZ"/>
        </w:rPr>
        <w:t>голод 1921-1922 и 1931-1933 гг.</w:t>
      </w:r>
      <w:r w:rsidR="0017024C">
        <w:rPr>
          <w:rFonts w:ascii="Times New Roman" w:eastAsia="??" w:hAnsi="Times New Roman"/>
          <w:noProof/>
          <w:szCs w:val="28"/>
          <w:lang w:val="ru-RU"/>
        </w:rPr>
        <w:t xml:space="preserve">, осмысливая их как </w:t>
      </w:r>
      <w:r w:rsidR="0017024C">
        <w:rPr>
          <w:rFonts w:ascii="Times New Roman" w:eastAsia="??" w:hAnsi="Times New Roman"/>
          <w:noProof/>
          <w:szCs w:val="28"/>
          <w:lang w:val="kk-KZ"/>
        </w:rPr>
        <w:t>последствия и трагедия</w:t>
      </w:r>
      <w:r>
        <w:rPr>
          <w:rFonts w:ascii="Times New Roman" w:eastAsia="??" w:hAnsi="Times New Roman"/>
          <w:noProof/>
          <w:szCs w:val="28"/>
          <w:lang w:val="kk-KZ"/>
        </w:rPr>
        <w:t xml:space="preserve"> каза</w:t>
      </w:r>
      <w:r w:rsidR="0017024C">
        <w:rPr>
          <w:rFonts w:ascii="Times New Roman" w:eastAsia="??" w:hAnsi="Times New Roman"/>
          <w:noProof/>
          <w:szCs w:val="28"/>
          <w:lang w:val="kk-KZ"/>
        </w:rPr>
        <w:t>хского народа, как</w:t>
      </w:r>
      <w:r w:rsidR="00F44723">
        <w:rPr>
          <w:rFonts w:ascii="Times New Roman" w:eastAsia="??" w:hAnsi="Times New Roman"/>
          <w:noProof/>
          <w:szCs w:val="28"/>
          <w:lang w:val="kk-KZ"/>
        </w:rPr>
        <w:t xml:space="preserve"> результат</w:t>
      </w:r>
      <w:r w:rsidR="00BA7494">
        <w:rPr>
          <w:rFonts w:ascii="Times New Roman" w:eastAsia="??" w:hAnsi="Times New Roman"/>
          <w:noProof/>
          <w:szCs w:val="28"/>
          <w:lang w:val="kk-KZ"/>
        </w:rPr>
        <w:t xml:space="preserve"> </w:t>
      </w:r>
      <w:r w:rsidR="0017024C">
        <w:rPr>
          <w:rFonts w:ascii="Times New Roman" w:eastAsia="??" w:hAnsi="Times New Roman"/>
          <w:noProof/>
          <w:szCs w:val="28"/>
          <w:lang w:val="kk-KZ"/>
        </w:rPr>
        <w:t xml:space="preserve">противостояния политических сил в стране, </w:t>
      </w:r>
      <w:r w:rsidR="00BA7494">
        <w:rPr>
          <w:rFonts w:ascii="Times New Roman" w:eastAsia="??" w:hAnsi="Times New Roman"/>
          <w:noProof/>
          <w:szCs w:val="28"/>
          <w:lang w:val="kk-KZ"/>
        </w:rPr>
        <w:t xml:space="preserve">проведения </w:t>
      </w:r>
      <w:r w:rsidR="00D81456">
        <w:rPr>
          <w:rFonts w:ascii="Times New Roman" w:eastAsia="??" w:hAnsi="Times New Roman"/>
          <w:noProof/>
          <w:szCs w:val="28"/>
          <w:lang w:val="kk-KZ"/>
        </w:rPr>
        <w:t xml:space="preserve">тоталитарной </w:t>
      </w:r>
      <w:r w:rsidR="00BA7494">
        <w:rPr>
          <w:rFonts w:ascii="Times New Roman" w:eastAsia="??" w:hAnsi="Times New Roman"/>
          <w:noProof/>
          <w:szCs w:val="28"/>
          <w:lang w:val="kk-KZ"/>
        </w:rPr>
        <w:t xml:space="preserve">советской властью  политики "Малого октября", индустриализации, </w:t>
      </w:r>
      <w:r>
        <w:rPr>
          <w:rFonts w:ascii="Times New Roman" w:eastAsia="??" w:hAnsi="Times New Roman"/>
          <w:noProof/>
          <w:szCs w:val="28"/>
          <w:lang w:val="kk-KZ"/>
        </w:rPr>
        <w:t>коллективизации</w:t>
      </w:r>
      <w:r w:rsidR="00BA7494">
        <w:rPr>
          <w:rFonts w:ascii="Times New Roman" w:eastAsia="??" w:hAnsi="Times New Roman"/>
          <w:noProof/>
          <w:szCs w:val="28"/>
          <w:lang w:val="kk-KZ"/>
        </w:rPr>
        <w:t xml:space="preserve"> </w:t>
      </w:r>
      <w:r w:rsidR="00D81456">
        <w:rPr>
          <w:rFonts w:ascii="Times New Roman" w:eastAsia="??" w:hAnsi="Times New Roman"/>
          <w:noProof/>
          <w:szCs w:val="28"/>
          <w:lang w:val="kk-KZ"/>
        </w:rPr>
        <w:t xml:space="preserve">и др. преобразований </w:t>
      </w:r>
      <w:r w:rsidR="00BA7494">
        <w:rPr>
          <w:rFonts w:ascii="Times New Roman" w:eastAsia="??" w:hAnsi="Times New Roman"/>
          <w:noProof/>
          <w:szCs w:val="28"/>
          <w:lang w:val="kk-KZ"/>
        </w:rPr>
        <w:t>в Казахстане</w:t>
      </w:r>
      <w:proofErr w:type="gramEnd"/>
      <w:r w:rsidR="00BA7494">
        <w:rPr>
          <w:rFonts w:ascii="Times New Roman" w:eastAsia="??" w:hAnsi="Times New Roman"/>
          <w:noProof/>
          <w:szCs w:val="28"/>
          <w:lang w:val="kk-KZ"/>
        </w:rPr>
        <w:t>.</w:t>
      </w:r>
    </w:p>
    <w:p w:rsidR="002F001E" w:rsidRPr="000A5236" w:rsidRDefault="002F001E" w:rsidP="002F001E">
      <w:pPr>
        <w:pStyle w:val="a6"/>
        <w:jc w:val="both"/>
        <w:rPr>
          <w:b/>
          <w:sz w:val="28"/>
          <w:szCs w:val="28"/>
          <w:lang w:val="kk-KZ"/>
        </w:rPr>
      </w:pPr>
      <w:r w:rsidRPr="000A5236">
        <w:rPr>
          <w:b/>
          <w:sz w:val="28"/>
          <w:szCs w:val="28"/>
        </w:rPr>
        <w:t>Рекомендуемая литература:</w:t>
      </w:r>
    </w:p>
    <w:p w:rsidR="002F001E" w:rsidRPr="003B798F" w:rsidRDefault="002F001E" w:rsidP="002F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798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Pr="003B798F">
        <w:rPr>
          <w:rFonts w:ascii="Times New Roman" w:hAnsi="Times New Roman" w:cs="Times New Roman"/>
          <w:sz w:val="28"/>
          <w:szCs w:val="28"/>
          <w:lang w:val="kk-KZ"/>
        </w:rPr>
        <w:t>Козыбаев М.К., Аб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ылхожин Ж.Б., Алдажуманов К.С. </w:t>
      </w:r>
      <w:r w:rsidRPr="003B798F">
        <w:rPr>
          <w:rFonts w:ascii="Times New Roman" w:hAnsi="Times New Roman" w:cs="Times New Roman"/>
          <w:sz w:val="28"/>
          <w:szCs w:val="28"/>
          <w:lang w:val="kk-KZ"/>
        </w:rPr>
        <w:t>Коллективи</w:t>
      </w:r>
      <w:r w:rsidR="005A765C">
        <w:rPr>
          <w:rFonts w:ascii="Times New Roman" w:hAnsi="Times New Roman" w:cs="Times New Roman"/>
          <w:sz w:val="28"/>
          <w:szCs w:val="28"/>
          <w:lang w:val="kk-KZ"/>
        </w:rPr>
        <w:t xml:space="preserve">зация в Казахстане: трагедия  крестьянства.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-Алматы, 1993. </w:t>
      </w:r>
      <w:r w:rsidRPr="003B79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001E" w:rsidRPr="003B798F" w:rsidRDefault="002F001E" w:rsidP="002F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2.Койгелдиев М., Омарбеков Т. Тарих тағылымы не дейді?- Алматы, «Ана тілі», 1993.</w:t>
      </w:r>
    </w:p>
    <w:p w:rsidR="002F001E" w:rsidRPr="003B798F" w:rsidRDefault="002F001E" w:rsidP="002F001E">
      <w:pPr>
        <w:spacing w:after="0" w:line="240" w:lineRule="auto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0A5236">
        <w:rPr>
          <w:rFonts w:ascii="Times New Roman" w:hAnsi="Times New Roman" w:cs="Times New Roman"/>
          <w:sz w:val="28"/>
          <w:szCs w:val="28"/>
          <w:lang w:val="kk-KZ"/>
        </w:rPr>
        <w:t>Смагулова С. Ашаршылық қасіреті.  1кітап.- Алматы: Елтаным баспасы, 2019.</w:t>
      </w:r>
    </w:p>
    <w:p w:rsidR="002F001E" w:rsidRDefault="002F001E" w:rsidP="002F001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  <w:r w:rsidRPr="00164689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4. Ұлы Дала тарихы: учебное </w:t>
      </w:r>
      <w:r w:rsidRPr="00164689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пособие. </w:t>
      </w:r>
      <w:r w:rsidRPr="00164689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– Астана: Zhasyl Orda</w:t>
      </w:r>
      <w:r w:rsidRPr="00164689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, 2015. </w:t>
      </w:r>
    </w:p>
    <w:p w:rsidR="002F001E" w:rsidRDefault="002F001E" w:rsidP="002F001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4689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16468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Омарбеков Т.О. Голодомор в Казахстане. Хрестоматия. – </w:t>
      </w:r>
      <w:r w:rsidRPr="00164689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Алматы</w:t>
      </w:r>
      <w:r w:rsidRPr="00164689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: </w:t>
      </w:r>
      <w:r w:rsidRPr="00164689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Қазақ университеті</w:t>
      </w:r>
      <w:r w:rsidRPr="0016468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2013. </w:t>
      </w:r>
    </w:p>
    <w:p w:rsidR="007E3D7A" w:rsidRPr="005A765C" w:rsidRDefault="007E3D7A" w:rsidP="007E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Интернет-ресурсы</w:t>
      </w:r>
      <w:r w:rsidRPr="005A76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E3D7A" w:rsidRDefault="00090C4B" w:rsidP="007E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fldChar w:fldCharType="begin"/>
      </w:r>
      <w:r w:rsidRPr="00090C4B">
        <w:rPr>
          <w:lang w:val="kk-KZ"/>
        </w:rPr>
        <w:instrText xml:space="preserve"> HYPERLINK "http://www.akorda.kz" </w:instrText>
      </w:r>
      <w:r>
        <w:fldChar w:fldCharType="separate"/>
      </w:r>
      <w:r w:rsidR="007E3D7A">
        <w:rPr>
          <w:rStyle w:val="a3"/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http://www.akorda.kz</w:t>
      </w:r>
      <w:r>
        <w:rPr>
          <w:rStyle w:val="a3"/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fldChar w:fldCharType="end"/>
      </w:r>
    </w:p>
    <w:p w:rsidR="007E3D7A" w:rsidRDefault="00090C4B" w:rsidP="007E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fldChar w:fldCharType="begin"/>
      </w:r>
      <w:r w:rsidRPr="00090C4B">
        <w:rPr>
          <w:lang w:val="kk-KZ"/>
        </w:rPr>
        <w:instrText xml:space="preserve"> HYPERLINK "http://www.rkcntidad.kz" </w:instrText>
      </w:r>
      <w:r>
        <w:fldChar w:fldCharType="separate"/>
      </w:r>
      <w:r w:rsidR="007E3D7A">
        <w:rPr>
          <w:rStyle w:val="a3"/>
          <w:rFonts w:ascii="Times New Roman" w:eastAsia="Calibri" w:hAnsi="Times New Roman" w:cs="Times New Roman"/>
          <w:sz w:val="28"/>
          <w:szCs w:val="28"/>
          <w:lang w:val="kk-KZ"/>
        </w:rPr>
        <w:t>http://www.rkcntidad.kz</w:t>
      </w:r>
      <w:r>
        <w:rPr>
          <w:rStyle w:val="a3"/>
          <w:rFonts w:ascii="Times New Roman" w:eastAsia="Calibri" w:hAnsi="Times New Roman" w:cs="Times New Roman"/>
          <w:sz w:val="28"/>
          <w:szCs w:val="28"/>
          <w:lang w:val="kk-KZ"/>
        </w:rPr>
        <w:fldChar w:fldCharType="end"/>
      </w:r>
    </w:p>
    <w:p w:rsidR="007E3D7A" w:rsidRDefault="00090C4B" w:rsidP="007E3D7A">
      <w:pPr>
        <w:spacing w:after="0" w:line="240" w:lineRule="auto"/>
        <w:jc w:val="both"/>
        <w:rPr>
          <w:lang w:val="kk-KZ"/>
        </w:rPr>
      </w:pPr>
      <w:r>
        <w:fldChar w:fldCharType="begin"/>
      </w:r>
      <w:r w:rsidRPr="00090C4B">
        <w:rPr>
          <w:lang w:val="kk-KZ"/>
        </w:rPr>
        <w:instrText xml:space="preserve"> HYPERLINK "http://www.ncai.kz" </w:instrText>
      </w:r>
      <w:r>
        <w:fldChar w:fldCharType="separate"/>
      </w:r>
      <w:r w:rsidR="007E3D7A">
        <w:rPr>
          <w:rStyle w:val="a3"/>
          <w:rFonts w:ascii="Times New Roman" w:eastAsia="Calibri" w:hAnsi="Times New Roman" w:cs="Times New Roman"/>
          <w:sz w:val="28"/>
          <w:szCs w:val="28"/>
          <w:lang w:val="kk-KZ"/>
        </w:rPr>
        <w:t>http://www.ncai.kz</w:t>
      </w:r>
      <w:r>
        <w:rPr>
          <w:rStyle w:val="a3"/>
          <w:rFonts w:ascii="Times New Roman" w:eastAsia="Calibri" w:hAnsi="Times New Roman" w:cs="Times New Roman"/>
          <w:sz w:val="28"/>
          <w:szCs w:val="28"/>
          <w:lang w:val="kk-KZ"/>
        </w:rPr>
        <w:fldChar w:fldCharType="end"/>
      </w:r>
    </w:p>
    <w:p w:rsidR="007E3D7A" w:rsidRPr="005A765C" w:rsidRDefault="00090C4B" w:rsidP="007E3D7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>
        <w:fldChar w:fldCharType="begin"/>
      </w:r>
      <w:r w:rsidRPr="00090C4B">
        <w:rPr>
          <w:lang w:val="kk-KZ"/>
        </w:rPr>
        <w:instrText xml:space="preserve"> HYPERLINK "http://elibrary.ru/" </w:instrText>
      </w:r>
      <w:r>
        <w:fldChar w:fldCharType="separate"/>
      </w:r>
      <w:r w:rsidR="007E3D7A">
        <w:rPr>
          <w:rStyle w:val="a3"/>
          <w:rFonts w:ascii="Times New Roman" w:eastAsia="Calibri" w:hAnsi="Times New Roman" w:cs="Times New Roman"/>
          <w:sz w:val="28"/>
          <w:szCs w:val="28"/>
          <w:lang w:val="kk-KZ"/>
        </w:rPr>
        <w:t>http:elibrary.ru</w:t>
      </w:r>
      <w:r>
        <w:rPr>
          <w:rStyle w:val="a3"/>
          <w:rFonts w:ascii="Times New Roman" w:eastAsia="Calibri" w:hAnsi="Times New Roman" w:cs="Times New Roman"/>
          <w:sz w:val="28"/>
          <w:szCs w:val="28"/>
          <w:lang w:val="kk-KZ"/>
        </w:rPr>
        <w:fldChar w:fldCharType="end"/>
      </w:r>
    </w:p>
    <w:p w:rsidR="002F001E" w:rsidRPr="002F001E" w:rsidRDefault="002F001E" w:rsidP="002F001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</w:p>
    <w:p w:rsidR="002F001E" w:rsidRPr="00164689" w:rsidRDefault="002F001E" w:rsidP="002F0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689">
        <w:rPr>
          <w:rFonts w:ascii="Times New Roman" w:hAnsi="Times New Roman" w:cs="Times New Roman"/>
          <w:b/>
          <w:sz w:val="28"/>
          <w:szCs w:val="28"/>
          <w:lang w:val="kk-KZ"/>
        </w:rPr>
        <w:t>СРС 2</w:t>
      </w:r>
      <w:r w:rsidRPr="0016468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 неделя.  25</w:t>
      </w:r>
      <w:r w:rsidRPr="00164689">
        <w:rPr>
          <w:rFonts w:ascii="Times New Roman" w:hAnsi="Times New Roman" w:cs="Times New Roman"/>
          <w:color w:val="000000"/>
          <w:sz w:val="28"/>
          <w:szCs w:val="28"/>
        </w:rPr>
        <w:t xml:space="preserve"> б. </w:t>
      </w:r>
    </w:p>
    <w:p w:rsidR="002F001E" w:rsidRPr="00164689" w:rsidRDefault="002F001E" w:rsidP="002F0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01E" w:rsidRPr="00F665FB" w:rsidRDefault="002F001E" w:rsidP="002F0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689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65FB">
        <w:rPr>
          <w:rFonts w:ascii="Times New Roman" w:hAnsi="Times New Roman" w:cs="Times New Roman"/>
          <w:color w:val="000000"/>
          <w:sz w:val="28"/>
          <w:szCs w:val="28"/>
        </w:rPr>
        <w:t xml:space="preserve">Рефлексия в форме эссе по теме: </w:t>
      </w:r>
      <w:r w:rsidRPr="00F665F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665FB">
        <w:rPr>
          <w:rFonts w:ascii="Times New Roman" w:hAnsi="Times New Roman" w:cs="Times New Roman"/>
          <w:color w:val="000000"/>
          <w:sz w:val="28"/>
          <w:szCs w:val="28"/>
        </w:rPr>
        <w:t>Значимость политических символов в культурно-историческом наследии и в формировании патриотизма</w:t>
      </w:r>
      <w:r w:rsidRPr="00F665FB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F665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01E" w:rsidRPr="007C54F7" w:rsidRDefault="002F001E" w:rsidP="002F00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01E" w:rsidRPr="00164689" w:rsidRDefault="002F001E" w:rsidP="002F00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001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рекомендации:</w:t>
      </w:r>
      <w:r w:rsidRPr="00921425">
        <w:rPr>
          <w:rFonts w:ascii="Times New Roman" w:hAnsi="Times New Roman"/>
          <w:color w:val="000000"/>
          <w:szCs w:val="28"/>
        </w:rPr>
        <w:t xml:space="preserve"> </w:t>
      </w:r>
      <w:r w:rsidR="00481E3D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Студент должен сделать</w:t>
      </w:r>
      <w:r w:rsidRPr="00164689">
        <w:rPr>
          <w:rFonts w:ascii="Times New Roman" w:hAnsi="Times New Roman" w:cs="Times New Roman"/>
          <w:color w:val="000000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общественно-политической жизни, демократизации общества и </w:t>
      </w:r>
      <w:r w:rsidR="005A765C">
        <w:rPr>
          <w:rFonts w:ascii="Times New Roman" w:hAnsi="Times New Roman" w:cs="Times New Roman"/>
          <w:sz w:val="28"/>
          <w:szCs w:val="28"/>
          <w:lang w:val="kk-KZ"/>
        </w:rPr>
        <w:t>раскрыть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особенности духовного развития народа Казахстана.</w:t>
      </w:r>
      <w:r w:rsidR="00BA74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Определить значимость  государственных символов Независимого Казахста</w:t>
      </w:r>
      <w:r w:rsidR="00481E3D">
        <w:rPr>
          <w:rFonts w:ascii="Times New Roman" w:hAnsi="Times New Roman" w:cs="Times New Roman"/>
          <w:sz w:val="28"/>
          <w:szCs w:val="28"/>
          <w:lang w:val="kk-KZ"/>
        </w:rPr>
        <w:t xml:space="preserve">на. </w:t>
      </w:r>
      <w:r>
        <w:rPr>
          <w:rFonts w:ascii="Times New Roman" w:hAnsi="Times New Roman" w:cs="Times New Roman"/>
          <w:sz w:val="28"/>
          <w:szCs w:val="28"/>
          <w:lang w:val="kk-KZ"/>
        </w:rPr>
        <w:t>Раскрыть роль государственных символов в формировании казахстанского патриотизм</w:t>
      </w:r>
      <w:r w:rsidR="00BA7494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kk-KZ"/>
        </w:rPr>
        <w:t>Сделать анализ по направлениям демократизации политических процессов в Казахстане</w:t>
      </w:r>
      <w:r w:rsidR="00BA749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64689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</w:t>
      </w:r>
      <w:r w:rsidR="00F44723">
        <w:rPr>
          <w:rFonts w:ascii="Times New Roman" w:hAnsi="Times New Roman" w:cs="Times New Roman"/>
          <w:color w:val="000000"/>
          <w:sz w:val="28"/>
          <w:szCs w:val="28"/>
        </w:rPr>
        <w:t xml:space="preserve"> эссе и защитить свои размышления по теме самостоятельной работы. </w:t>
      </w:r>
    </w:p>
    <w:p w:rsidR="005A765C" w:rsidRDefault="002F001E" w:rsidP="005A765C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56721">
        <w:rPr>
          <w:b/>
          <w:color w:val="000000"/>
          <w:sz w:val="28"/>
          <w:szCs w:val="28"/>
        </w:rPr>
        <w:lastRenderedPageBreak/>
        <w:t>Рекомендуемая литература:</w:t>
      </w:r>
    </w:p>
    <w:p w:rsidR="005A765C" w:rsidRPr="005A765C" w:rsidRDefault="005A765C" w:rsidP="005A765C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1. История Казахстана:</w:t>
      </w:r>
      <w:r>
        <w:rPr>
          <w:sz w:val="28"/>
          <w:szCs w:val="28"/>
          <w:lang w:val="kk-KZ"/>
        </w:rPr>
        <w:t xml:space="preserve"> Курс лекций. </w:t>
      </w:r>
      <w:r>
        <w:rPr>
          <w:rFonts w:eastAsia="Calibri"/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 xml:space="preserve">Алматы: Нұрпресс, 2011. </w:t>
      </w:r>
    </w:p>
    <w:p w:rsidR="005A765C" w:rsidRDefault="005A765C" w:rsidP="005A76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2. Қазақстан (Қазақ елі) тарихы. – 4 кітаптан тұратын оқулық.</w:t>
      </w:r>
      <w:r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 - </w:t>
      </w:r>
      <w:r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 Алматы</w:t>
      </w:r>
      <w:r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Қазақ университеті, 2016. </w:t>
      </w:r>
    </w:p>
    <w:p w:rsidR="005A765C" w:rsidRDefault="005A765C" w:rsidP="005A765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 История независимого Казахстана: Хрестом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атия.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– Алматы: Қаз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 университеті, 2013. </w:t>
      </w:r>
    </w:p>
    <w:p w:rsidR="005A765C" w:rsidRDefault="005A765C" w:rsidP="005A76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A765C">
        <w:rPr>
          <w:rFonts w:ascii="Times New Roman" w:hAnsi="Times New Roman" w:cs="Times New Roman"/>
          <w:sz w:val="28"/>
          <w:szCs w:val="28"/>
          <w:lang w:val="kk-KZ"/>
        </w:rPr>
        <w:t xml:space="preserve">. Взгляд в будущее: модернизация общественного сознания.  12 апреля 2017 года. </w:t>
      </w:r>
      <w:r w:rsidR="00090C4B">
        <w:fldChar w:fldCharType="begin"/>
      </w:r>
      <w:r w:rsidR="00090C4B">
        <w:instrText xml:space="preserve"> HYPERLINK "http://www.akorda.kz" </w:instrText>
      </w:r>
      <w:r w:rsidR="00090C4B">
        <w:fldChar w:fldCharType="separate"/>
      </w:r>
      <w:r w:rsidRPr="005A765C">
        <w:rPr>
          <w:rStyle w:val="a3"/>
          <w:rFonts w:ascii="Times New Roman" w:hAnsi="Times New Roman" w:cs="Times New Roman"/>
          <w:bCs/>
          <w:kern w:val="36"/>
          <w:sz w:val="28"/>
          <w:szCs w:val="28"/>
          <w:lang w:val="kk-KZ"/>
        </w:rPr>
        <w:t>http://www.akorda.kz</w:t>
      </w:r>
      <w:r w:rsidR="00090C4B">
        <w:rPr>
          <w:rStyle w:val="a3"/>
          <w:rFonts w:ascii="Times New Roman" w:hAnsi="Times New Roman" w:cs="Times New Roman"/>
          <w:bCs/>
          <w:kern w:val="36"/>
          <w:sz w:val="28"/>
          <w:szCs w:val="28"/>
          <w:lang w:val="kk-KZ"/>
        </w:rPr>
        <w:fldChar w:fldCharType="end"/>
      </w:r>
      <w:r w:rsidRPr="005A765C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 </w:t>
      </w:r>
    </w:p>
    <w:p w:rsidR="005A765C" w:rsidRDefault="005A765C" w:rsidP="005A76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5A765C">
        <w:rPr>
          <w:rFonts w:ascii="Times New Roman" w:hAnsi="Times New Roman" w:cs="Times New Roman"/>
          <w:sz w:val="28"/>
          <w:szCs w:val="28"/>
          <w:lang w:val="kk-KZ"/>
        </w:rPr>
        <w:t xml:space="preserve"> Семь граней Великой степи.</w:t>
      </w:r>
      <w:r w:rsidRPr="005A765C">
        <w:rPr>
          <w:rFonts w:ascii="Times New Roman" w:hAnsi="Times New Roman" w:cs="Times New Roman"/>
          <w:sz w:val="28"/>
          <w:szCs w:val="28"/>
        </w:rPr>
        <w:t xml:space="preserve"> 21 ноября 2018 года. </w:t>
      </w:r>
      <w:hyperlink r:id="rId6" w:history="1">
        <w:r w:rsidRPr="005A765C">
          <w:rPr>
            <w:rStyle w:val="a3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  <w:r w:rsidRPr="005A765C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 </w:t>
      </w:r>
    </w:p>
    <w:p w:rsidR="005A765C" w:rsidRPr="005A765C" w:rsidRDefault="005A765C" w:rsidP="005A76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5A765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A765C">
        <w:rPr>
          <w:rFonts w:ascii="Times New Roman" w:hAnsi="Times New Roman" w:cs="Times New Roman"/>
          <w:sz w:val="28"/>
          <w:szCs w:val="28"/>
        </w:rPr>
        <w:t xml:space="preserve"> Послание Президента РК К.К.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A765C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5A76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765C">
        <w:rPr>
          <w:rFonts w:ascii="Times New Roman" w:hAnsi="Times New Roman" w:cs="Times New Roman"/>
          <w:sz w:val="28"/>
          <w:szCs w:val="28"/>
        </w:rPr>
        <w:t>Конструктивный общественный диалог-основа стабильности и процветания Казахстана.2 сентября 2019</w:t>
      </w:r>
      <w:r w:rsidRPr="005A76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765C">
        <w:rPr>
          <w:rFonts w:ascii="Times New Roman" w:hAnsi="Times New Roman" w:cs="Times New Roman"/>
          <w:sz w:val="28"/>
          <w:szCs w:val="28"/>
        </w:rPr>
        <w:t xml:space="preserve">года. </w:t>
      </w:r>
      <w:r w:rsidRPr="005A76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Pr="005A765C">
          <w:rPr>
            <w:rStyle w:val="a3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  <w:r w:rsidRPr="005A765C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 </w:t>
      </w:r>
    </w:p>
    <w:p w:rsidR="005A765C" w:rsidRPr="005A765C" w:rsidRDefault="007E3D7A" w:rsidP="005A7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 Интернет-ресурсы</w:t>
      </w:r>
      <w:r w:rsidR="005A765C" w:rsidRPr="005A76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A765C" w:rsidRDefault="00090C4B" w:rsidP="005A7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fldChar w:fldCharType="begin"/>
      </w:r>
      <w:r w:rsidRPr="00090C4B">
        <w:rPr>
          <w:lang w:val="kk-KZ"/>
        </w:rPr>
        <w:instrText xml:space="preserve"> HYPERLINK "http://www.akorda.kz" </w:instrText>
      </w:r>
      <w:r>
        <w:fldChar w:fldCharType="separate"/>
      </w:r>
      <w:r w:rsidR="005A765C">
        <w:rPr>
          <w:rStyle w:val="a3"/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http://www.akorda.kz</w:t>
      </w:r>
      <w:r>
        <w:rPr>
          <w:rStyle w:val="a3"/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fldChar w:fldCharType="end"/>
      </w:r>
    </w:p>
    <w:p w:rsidR="005A765C" w:rsidRDefault="00090C4B" w:rsidP="005A7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fldChar w:fldCharType="begin"/>
      </w:r>
      <w:r w:rsidRPr="00090C4B">
        <w:rPr>
          <w:lang w:val="kk-KZ"/>
        </w:rPr>
        <w:instrText xml:space="preserve"> HYPERLINK "http://www.rkcntidad.kz" </w:instrText>
      </w:r>
      <w:r>
        <w:fldChar w:fldCharType="separate"/>
      </w:r>
      <w:r w:rsidR="005A765C">
        <w:rPr>
          <w:rStyle w:val="a3"/>
          <w:rFonts w:ascii="Times New Roman" w:eastAsia="Calibri" w:hAnsi="Times New Roman" w:cs="Times New Roman"/>
          <w:sz w:val="28"/>
          <w:szCs w:val="28"/>
          <w:lang w:val="kk-KZ"/>
        </w:rPr>
        <w:t>http://www.rkcntidad.kz</w:t>
      </w:r>
      <w:r>
        <w:rPr>
          <w:rStyle w:val="a3"/>
          <w:rFonts w:ascii="Times New Roman" w:eastAsia="Calibri" w:hAnsi="Times New Roman" w:cs="Times New Roman"/>
          <w:sz w:val="28"/>
          <w:szCs w:val="28"/>
          <w:lang w:val="kk-KZ"/>
        </w:rPr>
        <w:fldChar w:fldCharType="end"/>
      </w:r>
    </w:p>
    <w:p w:rsidR="005A765C" w:rsidRDefault="00090C4B" w:rsidP="005A765C">
      <w:pPr>
        <w:spacing w:after="0" w:line="240" w:lineRule="auto"/>
        <w:jc w:val="both"/>
        <w:rPr>
          <w:lang w:val="kk-KZ"/>
        </w:rPr>
      </w:pPr>
      <w:r>
        <w:fldChar w:fldCharType="begin"/>
      </w:r>
      <w:r w:rsidRPr="00090C4B">
        <w:rPr>
          <w:lang w:val="kk-KZ"/>
        </w:rPr>
        <w:instrText xml:space="preserve"> HYPERLINK "http://www.ncai.kz" </w:instrText>
      </w:r>
      <w:r>
        <w:fldChar w:fldCharType="separate"/>
      </w:r>
      <w:r w:rsidR="005A765C">
        <w:rPr>
          <w:rStyle w:val="a3"/>
          <w:rFonts w:ascii="Times New Roman" w:eastAsia="Calibri" w:hAnsi="Times New Roman" w:cs="Times New Roman"/>
          <w:sz w:val="28"/>
          <w:szCs w:val="28"/>
          <w:lang w:val="kk-KZ"/>
        </w:rPr>
        <w:t>http://www.ncai.kz</w:t>
      </w:r>
      <w:r>
        <w:rPr>
          <w:rStyle w:val="a3"/>
          <w:rFonts w:ascii="Times New Roman" w:eastAsia="Calibri" w:hAnsi="Times New Roman" w:cs="Times New Roman"/>
          <w:sz w:val="28"/>
          <w:szCs w:val="28"/>
          <w:lang w:val="kk-KZ"/>
        </w:rPr>
        <w:fldChar w:fldCharType="end"/>
      </w:r>
    </w:p>
    <w:p w:rsidR="005A765C" w:rsidRPr="005A765C" w:rsidRDefault="00090C4B" w:rsidP="005A765C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hyperlink r:id="rId8" w:history="1">
        <w:r w:rsidR="005A765C">
          <w:rPr>
            <w:rStyle w:val="a3"/>
            <w:rFonts w:ascii="Times New Roman" w:eastAsia="Calibri" w:hAnsi="Times New Roman" w:cs="Times New Roman"/>
            <w:sz w:val="28"/>
            <w:szCs w:val="28"/>
            <w:lang w:val="kk-KZ"/>
          </w:rPr>
          <w:t>http:elibrary.ru</w:t>
        </w:r>
      </w:hyperlink>
    </w:p>
    <w:p w:rsidR="00481E3D" w:rsidRDefault="00481E3D" w:rsidP="00E2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D1B35" w:rsidRPr="00E05BE0" w:rsidRDefault="002D1B35" w:rsidP="00E206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СРС 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81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001E">
        <w:rPr>
          <w:rFonts w:ascii="Times New Roman" w:hAnsi="Times New Roman" w:cs="Times New Roman"/>
          <w:color w:val="000000"/>
          <w:sz w:val="28"/>
          <w:szCs w:val="28"/>
        </w:rPr>
        <w:t>9 неделя.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б. </w:t>
      </w:r>
    </w:p>
    <w:p w:rsidR="002D1B35" w:rsidRDefault="002D1B35" w:rsidP="00E206E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="00E05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Разработка программы или плана по теме: Реализация социальных программ Республики Казахстан.</w:t>
      </w:r>
    </w:p>
    <w:p w:rsidR="002D1B35" w:rsidRPr="004F35CA" w:rsidRDefault="002D1B35" w:rsidP="00E2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1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Методические рекомендации:</w:t>
      </w:r>
      <w:r w:rsidR="005A76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Для подго</w:t>
      </w:r>
      <w:r w:rsidRPr="004F35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товки по данной проблематике </w:t>
      </w:r>
      <w:r w:rsidRPr="004F35CA">
        <w:rPr>
          <w:rFonts w:ascii="Times New Roman" w:hAnsi="Times New Roman" w:cs="Times New Roman"/>
          <w:sz w:val="28"/>
          <w:szCs w:val="28"/>
        </w:rPr>
        <w:t>необходимо познакомиться с основными государственными программами «Казахстан – 2030», «Казахстан - 2050», «</w:t>
      </w:r>
      <w:proofErr w:type="spellStart"/>
      <w:r w:rsidRPr="004F35CA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="005A7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CA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4F35C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F35CA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="005A7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CA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4F35CA">
        <w:rPr>
          <w:rFonts w:ascii="Times New Roman" w:hAnsi="Times New Roman" w:cs="Times New Roman"/>
          <w:sz w:val="28"/>
          <w:szCs w:val="28"/>
        </w:rPr>
        <w:t xml:space="preserve">», «Занятость - 2020», «Доступное жилье - 2020» и др. При изучении вопроса обратить </w:t>
      </w:r>
      <w:proofErr w:type="gramStart"/>
      <w:r w:rsidRPr="004F35CA">
        <w:rPr>
          <w:rFonts w:ascii="Times New Roman" w:hAnsi="Times New Roman" w:cs="Times New Roman"/>
          <w:sz w:val="28"/>
          <w:szCs w:val="28"/>
        </w:rPr>
        <w:t>вниман</w:t>
      </w:r>
      <w:r w:rsidR="005A765C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5A765C">
        <w:rPr>
          <w:rFonts w:ascii="Times New Roman" w:hAnsi="Times New Roman" w:cs="Times New Roman"/>
          <w:sz w:val="28"/>
          <w:szCs w:val="28"/>
        </w:rPr>
        <w:t xml:space="preserve"> какие ключевые задачи поставлены</w:t>
      </w:r>
      <w:r w:rsidRPr="004F35CA">
        <w:rPr>
          <w:rFonts w:ascii="Times New Roman" w:hAnsi="Times New Roman" w:cs="Times New Roman"/>
          <w:sz w:val="28"/>
          <w:szCs w:val="28"/>
        </w:rPr>
        <w:t xml:space="preserve"> в каждой программе,  как</w:t>
      </w:r>
      <w:r w:rsidR="005A765C">
        <w:rPr>
          <w:rFonts w:ascii="Times New Roman" w:hAnsi="Times New Roman" w:cs="Times New Roman"/>
          <w:sz w:val="28"/>
          <w:szCs w:val="28"/>
        </w:rPr>
        <w:t>,</w:t>
      </w:r>
      <w:r w:rsidRPr="004F35CA">
        <w:rPr>
          <w:rFonts w:ascii="Times New Roman" w:hAnsi="Times New Roman" w:cs="Times New Roman"/>
          <w:sz w:val="28"/>
          <w:szCs w:val="28"/>
        </w:rPr>
        <w:t xml:space="preserve"> путём утверждения социальных программ, экономической реабилитации и социальной поддержки наиболее уязвимых слоёв населения</w:t>
      </w:r>
      <w:r w:rsidR="005A765C">
        <w:rPr>
          <w:rFonts w:ascii="Times New Roman" w:hAnsi="Times New Roman" w:cs="Times New Roman"/>
          <w:sz w:val="28"/>
          <w:szCs w:val="28"/>
        </w:rPr>
        <w:t>, государство обеспечивает</w:t>
      </w:r>
      <w:r w:rsidRPr="004F35CA">
        <w:rPr>
          <w:rFonts w:ascii="Times New Roman" w:hAnsi="Times New Roman" w:cs="Times New Roman"/>
          <w:sz w:val="28"/>
          <w:szCs w:val="28"/>
        </w:rPr>
        <w:t xml:space="preserve"> устойчивое развитие человеческого потенциала, а также улучшение уровня и качества жизни. </w:t>
      </w:r>
    </w:p>
    <w:p w:rsidR="002D1B35" w:rsidRPr="0074198F" w:rsidRDefault="002D1B35" w:rsidP="00E206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4198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Рекомендуемая литература:</w:t>
      </w:r>
    </w:p>
    <w:p w:rsidR="002D1B35" w:rsidRPr="00E206EF" w:rsidRDefault="002D1B35" w:rsidP="00E05BE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Волгина Н.А. Социальная политика: Учебник / Под общ</w:t>
      </w:r>
      <w:proofErr w:type="gramStart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gramEnd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ед. Н.А. Волгина. – М.: Изд-во «Экзамен», – 736 с.</w:t>
      </w:r>
    </w:p>
    <w:p w:rsidR="002D1B35" w:rsidRPr="00E206EF" w:rsidRDefault="002D1B35" w:rsidP="00E05BE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[Электрон</w:t>
      </w:r>
      <w:proofErr w:type="gramStart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gramEnd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есурс]. </w:t>
      </w:r>
      <w:r w:rsidRPr="00E206EF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2017 Официальный Интернет-ресурс города Алматы, Режим доступа: URL: http://www.almaty.gov.kz</w:t>
      </w:r>
      <w:r w:rsidRPr="00E206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(Дата обращения</w:t>
      </w:r>
      <w:r w:rsidRPr="00E206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0.9.2017).</w:t>
      </w:r>
    </w:p>
    <w:p w:rsidR="002D1B35" w:rsidRPr="00E206EF" w:rsidRDefault="002D1B35" w:rsidP="00E05BE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[Электрон</w:t>
      </w:r>
      <w:proofErr w:type="gramStart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gramEnd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есурс]. </w:t>
      </w:r>
      <w:r w:rsidRPr="00E206EF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Официальный сайт Пре</w:t>
      </w:r>
      <w:r w:rsidR="007E3D7A">
        <w:rPr>
          <w:rFonts w:ascii="Times New Roman" w:eastAsia="Times New Roman" w:hAnsi="Times New Roman" w:cs="Times New Roman"/>
          <w:iCs/>
          <w:sz w:val="28"/>
          <w:szCs w:val="28"/>
        </w:rPr>
        <w:t>зидента Республики Казахстан.:</w:t>
      </w:r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URL: http://www.akorda.kz/ru/official_documents /strategies_and</w:t>
      </w:r>
      <w:r w:rsidRPr="00E206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06E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programs</w:t>
      </w:r>
      <w:r w:rsidRPr="00E206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(Дата обращения</w:t>
      </w:r>
      <w:r w:rsidRPr="00E206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20.09.2017).</w:t>
      </w:r>
    </w:p>
    <w:p w:rsidR="007E3D7A" w:rsidRPr="007E3D7A" w:rsidRDefault="002D1B35" w:rsidP="007E3D7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Послание Президента Республики Казахстан </w:t>
      </w:r>
      <w:proofErr w:type="spellStart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Н.Назарбаева</w:t>
      </w:r>
      <w:proofErr w:type="spellEnd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 xml:space="preserve"> народу Казахстана. 31 января 2017. – </w:t>
      </w:r>
      <w:proofErr w:type="gramStart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>Казахстанская</w:t>
      </w:r>
      <w:proofErr w:type="gramEnd"/>
      <w:r w:rsidRPr="00E206EF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правда / Еженедельная общенациональная газета. / Выпуск №20(28399).</w:t>
      </w:r>
    </w:p>
    <w:p w:rsidR="007E3D7A" w:rsidRPr="007E3D7A" w:rsidRDefault="007E3D7A" w:rsidP="007E3D7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E3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3D7A">
        <w:rPr>
          <w:rFonts w:ascii="Times New Roman" w:hAnsi="Times New Roman" w:cs="Times New Roman"/>
          <w:sz w:val="28"/>
          <w:szCs w:val="28"/>
        </w:rPr>
        <w:t>Послание Президента РК К.К.</w:t>
      </w:r>
      <w:r w:rsidRPr="007E3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E3D7A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7E3D7A">
        <w:rPr>
          <w:rFonts w:ascii="Times New Roman" w:hAnsi="Times New Roman" w:cs="Times New Roman"/>
          <w:sz w:val="28"/>
          <w:szCs w:val="28"/>
        </w:rPr>
        <w:t xml:space="preserve">. </w:t>
      </w:r>
      <w:r w:rsidRPr="007E3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3D7A">
        <w:rPr>
          <w:rFonts w:ascii="Times New Roman" w:hAnsi="Times New Roman" w:cs="Times New Roman"/>
          <w:sz w:val="28"/>
          <w:szCs w:val="28"/>
        </w:rPr>
        <w:t>Конструктивный общественный диалог-основа стабильности и процветания Казахстана.2 сентября 2019</w:t>
      </w:r>
      <w:r w:rsidRPr="007E3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3D7A">
        <w:rPr>
          <w:rFonts w:ascii="Times New Roman" w:hAnsi="Times New Roman" w:cs="Times New Roman"/>
          <w:sz w:val="28"/>
          <w:szCs w:val="28"/>
        </w:rPr>
        <w:t xml:space="preserve">года. </w:t>
      </w:r>
      <w:r w:rsidRPr="007E3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9" w:history="1">
        <w:r w:rsidRPr="007E3D7A">
          <w:rPr>
            <w:rStyle w:val="a3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  <w:r w:rsidRPr="007E3D7A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 </w:t>
      </w:r>
    </w:p>
    <w:p w:rsidR="002D1B35" w:rsidRPr="00E206EF" w:rsidRDefault="002D1B35" w:rsidP="00E206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D1B35" w:rsidRPr="004F35CA" w:rsidRDefault="002D1B35" w:rsidP="00E2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C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СРС 4</w:t>
      </w:r>
      <w:r w:rsidRPr="004F35C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F001E">
        <w:rPr>
          <w:rFonts w:ascii="Times New Roman" w:hAnsi="Times New Roman" w:cs="Times New Roman"/>
          <w:sz w:val="28"/>
          <w:szCs w:val="28"/>
        </w:rPr>
        <w:t>13 неделя. 2</w:t>
      </w:r>
      <w:r w:rsidRPr="004F35CA">
        <w:rPr>
          <w:rFonts w:ascii="Times New Roman" w:hAnsi="Times New Roman" w:cs="Times New Roman"/>
          <w:sz w:val="28"/>
          <w:szCs w:val="28"/>
        </w:rPr>
        <w:t xml:space="preserve">5 б. </w:t>
      </w:r>
    </w:p>
    <w:p w:rsidR="002D1B35" w:rsidRPr="004F35CA" w:rsidRDefault="002D1B35" w:rsidP="00E206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35CA">
        <w:rPr>
          <w:rFonts w:ascii="Times New Roman" w:hAnsi="Times New Roman" w:cs="Times New Roman"/>
          <w:b/>
          <w:sz w:val="28"/>
          <w:szCs w:val="28"/>
        </w:rPr>
        <w:t>Тема:</w:t>
      </w:r>
      <w:r w:rsidR="00E05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CA">
        <w:rPr>
          <w:rFonts w:ascii="Times New Roman" w:hAnsi="Times New Roman" w:cs="Times New Roman"/>
          <w:sz w:val="28"/>
          <w:szCs w:val="28"/>
        </w:rPr>
        <w:t>Анализ публикаций мировых СМИ, социальных сетей в Интернете инициатив Казахстана за безъядерный мир и безопасность в современной интерпретации.</w:t>
      </w:r>
    </w:p>
    <w:p w:rsidR="002D1B35" w:rsidRPr="004F35CA" w:rsidRDefault="002D1B35" w:rsidP="00E2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1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Методические рекомендации:</w:t>
      </w:r>
      <w:r w:rsidR="007E3D7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 подготовке к данной теме следует провести анализ внешнеполитическим ин</w:t>
      </w:r>
      <w:r w:rsidRPr="004F35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ициативам Казахстана. Какие мероприятия дали возможность </w:t>
      </w:r>
      <w:r w:rsidR="007E3D7A">
        <w:rPr>
          <w:rFonts w:ascii="Times New Roman" w:eastAsia="Calibri" w:hAnsi="Times New Roman" w:cs="Times New Roman"/>
          <w:sz w:val="28"/>
          <w:szCs w:val="28"/>
          <w:lang w:val="kk-KZ"/>
        </w:rPr>
        <w:t>для сложения положительного и</w:t>
      </w:r>
      <w:r w:rsidRPr="004F35CA">
        <w:rPr>
          <w:rFonts w:ascii="Times New Roman" w:eastAsia="Calibri" w:hAnsi="Times New Roman" w:cs="Times New Roman"/>
          <w:sz w:val="28"/>
          <w:szCs w:val="28"/>
          <w:lang w:val="kk-KZ"/>
        </w:rPr>
        <w:t>миджа страны. Когда и где Казахстан выступал посредником в урегулировании  межэтничес</w:t>
      </w:r>
      <w:r w:rsidR="007E3D7A">
        <w:rPr>
          <w:rFonts w:ascii="Times New Roman" w:eastAsia="Calibri" w:hAnsi="Times New Roman" w:cs="Times New Roman"/>
          <w:sz w:val="28"/>
          <w:szCs w:val="28"/>
          <w:lang w:val="kk-KZ"/>
        </w:rPr>
        <w:t>ких конфликтов, предоставлял пло</w:t>
      </w:r>
      <w:r w:rsidRPr="004F35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щадку для переговоров воюющим стороном сирийского конфликта. Так же следует уделить внимание на то, что </w:t>
      </w:r>
      <w:r w:rsidRPr="004F35CA">
        <w:rPr>
          <w:rFonts w:ascii="Times New Roman" w:hAnsi="Times New Roman" w:cs="Times New Roman"/>
          <w:sz w:val="28"/>
          <w:szCs w:val="28"/>
        </w:rPr>
        <w:t>Казахстан вступил  в  Глобальное  партнерство стран «Группы восьми» (G8) против распространения оружия массового уничтожения</w:t>
      </w:r>
      <w:r w:rsidRPr="004F35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1B35" w:rsidRPr="004F35CA" w:rsidRDefault="002D1B35" w:rsidP="00E206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35CA">
        <w:rPr>
          <w:rFonts w:ascii="Times New Roman" w:eastAsia="Calibri" w:hAnsi="Times New Roman" w:cs="Times New Roman"/>
          <w:sz w:val="28"/>
          <w:szCs w:val="28"/>
          <w:lang w:val="kk-KZ"/>
        </w:rPr>
        <w:t>Рекомендуемая литература:</w:t>
      </w:r>
    </w:p>
    <w:p w:rsidR="007E3D7A" w:rsidRDefault="002D1B35" w:rsidP="007E3D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  <w:r w:rsidRPr="004F35C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E3D7A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Қазақстан (Қазақ елі) тарихы. – 4 кітаптан тұратын оқулық.</w:t>
      </w:r>
      <w:r w:rsidR="007E3D7A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 - </w:t>
      </w:r>
      <w:r w:rsidR="007E3D7A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 Алматы</w:t>
      </w:r>
      <w:r w:rsidR="007E3D7A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: </w:t>
      </w:r>
      <w:r w:rsidR="007E3D7A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Қазақ университеті, 2016. </w:t>
      </w:r>
    </w:p>
    <w:p w:rsidR="002D1B35" w:rsidRPr="004F35CA" w:rsidRDefault="007E3D7A" w:rsidP="00E20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2D1B35" w:rsidRPr="004F35CA">
        <w:rPr>
          <w:rFonts w:ascii="Times New Roman" w:hAnsi="Times New Roman" w:cs="Times New Roman"/>
          <w:sz w:val="28"/>
          <w:szCs w:val="28"/>
        </w:rPr>
        <w:t>К.К. Токаев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1B35" w:rsidRPr="004F35CA">
        <w:rPr>
          <w:rFonts w:ascii="Times New Roman" w:hAnsi="Times New Roman" w:cs="Times New Roman"/>
          <w:sz w:val="28"/>
          <w:szCs w:val="28"/>
        </w:rPr>
        <w:t xml:space="preserve"> Внешняя политика Казахстана в условиях глобализации”. – </w:t>
      </w:r>
      <w:r>
        <w:rPr>
          <w:rFonts w:ascii="Times New Roman" w:hAnsi="Times New Roman" w:cs="Times New Roman"/>
          <w:sz w:val="28"/>
          <w:szCs w:val="28"/>
        </w:rPr>
        <w:t xml:space="preserve">Астана, </w:t>
      </w:r>
      <w:r w:rsidR="002D1B35" w:rsidRPr="004F35CA">
        <w:rPr>
          <w:rFonts w:ascii="Times New Roman" w:hAnsi="Times New Roman" w:cs="Times New Roman"/>
          <w:sz w:val="28"/>
          <w:szCs w:val="28"/>
        </w:rPr>
        <w:t>Ел орда, 1998.</w:t>
      </w:r>
    </w:p>
    <w:p w:rsidR="002D1B35" w:rsidRPr="004F35CA" w:rsidRDefault="007E3D7A" w:rsidP="00E20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D1B35" w:rsidRPr="004F35C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D1B35" w:rsidRPr="004F35CA">
        <w:rPr>
          <w:rFonts w:ascii="Times New Roman" w:hAnsi="Times New Roman" w:cs="Times New Roman"/>
          <w:sz w:val="28"/>
          <w:szCs w:val="28"/>
        </w:rPr>
        <w:t xml:space="preserve">Основные черты внешней политики Казахстана // </w:t>
      </w:r>
      <w:hyperlink r:id="rId10" w:history="1">
        <w:r w:rsidR="002D1B35" w:rsidRPr="004F35C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https://www.kazportal.kz/osnovnyie-chertyi-vneshney-politiki-kazahstana/</w:t>
        </w:r>
      </w:hyperlink>
    </w:p>
    <w:p w:rsidR="007E3D7A" w:rsidRPr="007E3D7A" w:rsidRDefault="007E3D7A" w:rsidP="007E3D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A765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A765C">
        <w:rPr>
          <w:rFonts w:ascii="Times New Roman" w:hAnsi="Times New Roman" w:cs="Times New Roman"/>
          <w:sz w:val="28"/>
          <w:szCs w:val="28"/>
        </w:rPr>
        <w:t xml:space="preserve"> Послание Президента РК К.К.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A765C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5A76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765C">
        <w:rPr>
          <w:rFonts w:ascii="Times New Roman" w:hAnsi="Times New Roman" w:cs="Times New Roman"/>
          <w:sz w:val="28"/>
          <w:szCs w:val="28"/>
        </w:rPr>
        <w:t>Конструктивный общественный диалог-основа стабильности и процветания Казахстана.2 сентября 2019</w:t>
      </w:r>
      <w:r w:rsidRPr="005A76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765C">
        <w:rPr>
          <w:rFonts w:ascii="Times New Roman" w:hAnsi="Times New Roman" w:cs="Times New Roman"/>
          <w:sz w:val="28"/>
          <w:szCs w:val="28"/>
        </w:rPr>
        <w:t xml:space="preserve">года. </w:t>
      </w:r>
      <w:r w:rsidRPr="005A76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1" w:history="1">
        <w:r w:rsidRPr="005A765C">
          <w:rPr>
            <w:rStyle w:val="a3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  <w:r w:rsidRPr="005A765C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 </w:t>
      </w:r>
    </w:p>
    <w:p w:rsidR="002D1B35" w:rsidRPr="004F35CA" w:rsidRDefault="007E3D7A" w:rsidP="00E206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5. </w:t>
      </w:r>
      <w:r w:rsidR="002D1B35" w:rsidRPr="004F35CA">
        <w:rPr>
          <w:rFonts w:ascii="Times New Roman" w:eastAsia="Calibri" w:hAnsi="Times New Roman" w:cs="Times New Roman"/>
          <w:sz w:val="28"/>
          <w:szCs w:val="28"/>
          <w:lang w:val="kk-KZ"/>
        </w:rPr>
        <w:t>Интернет ресурсы.</w:t>
      </w:r>
    </w:p>
    <w:p w:rsidR="002D1B35" w:rsidRPr="004F35CA" w:rsidRDefault="002D1B35" w:rsidP="002D1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B35" w:rsidRPr="004F35CA" w:rsidRDefault="002D1B35" w:rsidP="002D1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1B35" w:rsidRPr="004F35CA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023"/>
    <w:multiLevelType w:val="hybridMultilevel"/>
    <w:tmpl w:val="D068C592"/>
    <w:lvl w:ilvl="0" w:tplc="B2E8E7B0">
      <w:start w:val="4"/>
      <w:numFmt w:val="bullet"/>
      <w:lvlText w:val="-"/>
      <w:lvlJc w:val="left"/>
      <w:pPr>
        <w:ind w:left="786" w:hanging="360"/>
      </w:pPr>
      <w:rPr>
        <w:rFonts w:ascii="Times New Roman" w:eastAsia="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E0C0FB7"/>
    <w:multiLevelType w:val="multilevel"/>
    <w:tmpl w:val="1CC6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35"/>
    <w:rsid w:val="000144CA"/>
    <w:rsid w:val="00090C4B"/>
    <w:rsid w:val="000A5236"/>
    <w:rsid w:val="0017024C"/>
    <w:rsid w:val="00171A98"/>
    <w:rsid w:val="002D1B35"/>
    <w:rsid w:val="002F001E"/>
    <w:rsid w:val="00336F77"/>
    <w:rsid w:val="0035603E"/>
    <w:rsid w:val="00380942"/>
    <w:rsid w:val="003C51D7"/>
    <w:rsid w:val="00411C9E"/>
    <w:rsid w:val="00481E3D"/>
    <w:rsid w:val="00492EDD"/>
    <w:rsid w:val="004F35CA"/>
    <w:rsid w:val="005A765C"/>
    <w:rsid w:val="00734E54"/>
    <w:rsid w:val="0074198F"/>
    <w:rsid w:val="007A5685"/>
    <w:rsid w:val="007E3D7A"/>
    <w:rsid w:val="008160AD"/>
    <w:rsid w:val="009C1B94"/>
    <w:rsid w:val="00A50707"/>
    <w:rsid w:val="00A823F8"/>
    <w:rsid w:val="00A85B7A"/>
    <w:rsid w:val="00BA1CD1"/>
    <w:rsid w:val="00BA7494"/>
    <w:rsid w:val="00D5771E"/>
    <w:rsid w:val="00D81456"/>
    <w:rsid w:val="00E05BE0"/>
    <w:rsid w:val="00E206EF"/>
    <w:rsid w:val="00F44723"/>
    <w:rsid w:val="00F6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D1B3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F001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2F001E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2F001E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2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D1B3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F001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2F001E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2F001E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2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korda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orda.kz" TargetMode="External"/><Relationship Id="rId11" Type="http://schemas.openxmlformats.org/officeDocument/2006/relationships/hyperlink" Target="http://www.akorda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azportal.kz/osnovnyie-chertyi-vneshney-politiki-kazahsta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2</cp:revision>
  <dcterms:created xsi:type="dcterms:W3CDTF">2021-09-14T16:05:00Z</dcterms:created>
  <dcterms:modified xsi:type="dcterms:W3CDTF">2021-09-14T16:05:00Z</dcterms:modified>
</cp:coreProperties>
</file>